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35A8" w14:textId="77777777" w:rsidR="007F02CA" w:rsidRDefault="007F02CA" w:rsidP="007F02CA">
      <w:pPr>
        <w:pStyle w:val="Ttulo"/>
        <w:rPr>
          <w:color w:val="7F7F7F"/>
        </w:rPr>
      </w:pPr>
      <w:r w:rsidRPr="006935D4">
        <w:rPr>
          <w:color w:val="7F7F7F"/>
        </w:rPr>
        <w:tab/>
      </w:r>
    </w:p>
    <w:p w14:paraId="130A4B18" w14:textId="77777777" w:rsidR="007F02CA" w:rsidRDefault="007F02CA" w:rsidP="007F02CA">
      <w:pPr>
        <w:pStyle w:val="Ttulo"/>
        <w:rPr>
          <w:color w:val="7F7F7F"/>
        </w:rPr>
      </w:pPr>
    </w:p>
    <w:p w14:paraId="0CEFA220" w14:textId="6E3D7563" w:rsidR="007F02CA" w:rsidRPr="00126D79" w:rsidRDefault="008A6607" w:rsidP="007F02CA">
      <w:pPr>
        <w:pStyle w:val="Ttulo"/>
        <w:rPr>
          <w:i/>
          <w:iCs/>
          <w:color w:val="660033"/>
          <w:lang w:val="es-ES_tradnl"/>
        </w:rPr>
      </w:pPr>
      <w:r w:rsidRPr="00126D79">
        <w:rPr>
          <w:color w:val="660033"/>
        </w:rPr>
        <w:t>XXV</w:t>
      </w:r>
      <w:r w:rsidR="007F02CA" w:rsidRPr="00126D79">
        <w:rPr>
          <w:color w:val="660033"/>
        </w:rPr>
        <w:t xml:space="preserve"> </w:t>
      </w:r>
      <w:r w:rsidR="007F02CA" w:rsidRPr="00126D79">
        <w:rPr>
          <w:i/>
          <w:iCs/>
          <w:color w:val="660033"/>
          <w:lang w:val="es-ES_tradnl"/>
        </w:rPr>
        <w:t>Ayuntamiento de Mexicali Baja California</w:t>
      </w:r>
    </w:p>
    <w:p w14:paraId="602B6743" w14:textId="77777777" w:rsidR="007F02CA" w:rsidRPr="00126D79" w:rsidRDefault="007F02CA" w:rsidP="007F02CA">
      <w:pPr>
        <w:jc w:val="center"/>
        <w:rPr>
          <w:rFonts w:ascii="Arial" w:hAnsi="Arial" w:cs="Arial"/>
          <w:b/>
          <w:bCs/>
          <w:color w:val="660033"/>
          <w:sz w:val="22"/>
          <w:szCs w:val="22"/>
        </w:rPr>
      </w:pPr>
      <w:r w:rsidRPr="00126D79">
        <w:rPr>
          <w:rFonts w:ascii="Arial" w:hAnsi="Arial" w:cs="Arial"/>
          <w:b/>
          <w:bCs/>
          <w:color w:val="660033"/>
          <w:sz w:val="22"/>
          <w:szCs w:val="22"/>
        </w:rPr>
        <w:t xml:space="preserve">COMITE DE ADQUISICIONES, ARRENDAMIENTOS Y CONTRATACION DE SERVICIOS </w:t>
      </w:r>
    </w:p>
    <w:p w14:paraId="7C2553AC" w14:textId="77777777" w:rsidR="007F02CA" w:rsidRPr="0064723E" w:rsidRDefault="007F02CA" w:rsidP="007F02CA">
      <w:pPr>
        <w:jc w:val="center"/>
        <w:rPr>
          <w:rFonts w:ascii="Arial" w:hAnsi="Arial" w:cs="Arial"/>
          <w:b/>
          <w:bCs/>
          <w:i/>
          <w:iCs/>
          <w:color w:val="808080"/>
          <w:sz w:val="20"/>
          <w:szCs w:val="20"/>
        </w:rPr>
      </w:pPr>
    </w:p>
    <w:p w14:paraId="3F07E1A0" w14:textId="77777777" w:rsidR="007F02CA" w:rsidRPr="006935D4" w:rsidRDefault="007F02CA" w:rsidP="007F02CA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6935D4">
        <w:rPr>
          <w:rFonts w:ascii="Arial" w:hAnsi="Arial" w:cs="Arial"/>
          <w:b/>
          <w:bCs/>
          <w:i/>
          <w:iCs/>
          <w:sz w:val="22"/>
          <w:szCs w:val="22"/>
        </w:rPr>
        <w:t>Licitación Pública Municipal</w:t>
      </w:r>
    </w:p>
    <w:p w14:paraId="2C677F95" w14:textId="2997A5CF" w:rsidR="007F02CA" w:rsidRPr="004B4234" w:rsidRDefault="007F02CA" w:rsidP="007F02CA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4B4234">
        <w:rPr>
          <w:rFonts w:ascii="Arial" w:hAnsi="Arial" w:cs="Arial"/>
          <w:b/>
          <w:bCs/>
          <w:i/>
          <w:iCs/>
          <w:sz w:val="22"/>
          <w:szCs w:val="22"/>
        </w:rPr>
        <w:t>No. AYTOMXL-OM-ADQ-</w:t>
      </w:r>
      <w:r w:rsidR="00C50FE8">
        <w:rPr>
          <w:rFonts w:ascii="Arial" w:hAnsi="Arial" w:cs="Arial"/>
          <w:b/>
          <w:bCs/>
          <w:i/>
          <w:iCs/>
          <w:sz w:val="22"/>
          <w:szCs w:val="22"/>
        </w:rPr>
        <w:t>0</w:t>
      </w:r>
      <w:r w:rsidR="00426CD7">
        <w:rPr>
          <w:rFonts w:ascii="Arial" w:hAnsi="Arial" w:cs="Arial"/>
          <w:b/>
          <w:bCs/>
          <w:i/>
          <w:iCs/>
          <w:sz w:val="22"/>
          <w:szCs w:val="22"/>
        </w:rPr>
        <w:t>7</w:t>
      </w:r>
      <w:r w:rsidRPr="004B4234">
        <w:rPr>
          <w:rFonts w:ascii="Arial" w:hAnsi="Arial" w:cs="Arial"/>
          <w:b/>
          <w:bCs/>
          <w:i/>
          <w:iCs/>
          <w:sz w:val="22"/>
          <w:szCs w:val="22"/>
        </w:rPr>
        <w:t>-</w:t>
      </w:r>
      <w:r w:rsidR="008A6607">
        <w:rPr>
          <w:rFonts w:ascii="Arial" w:hAnsi="Arial" w:cs="Arial"/>
          <w:b/>
          <w:bCs/>
          <w:i/>
          <w:iCs/>
          <w:sz w:val="22"/>
          <w:szCs w:val="22"/>
        </w:rPr>
        <w:t>2</w:t>
      </w:r>
      <w:r w:rsidR="00426CD7">
        <w:rPr>
          <w:rFonts w:ascii="Arial" w:hAnsi="Arial" w:cs="Arial"/>
          <w:b/>
          <w:bCs/>
          <w:i/>
          <w:iCs/>
          <w:sz w:val="22"/>
          <w:szCs w:val="22"/>
        </w:rPr>
        <w:t>6</w:t>
      </w:r>
    </w:p>
    <w:p w14:paraId="19964369" w14:textId="77777777" w:rsidR="007F02CA" w:rsidRPr="0064723E" w:rsidRDefault="007F02CA" w:rsidP="007F02CA">
      <w:pPr>
        <w:jc w:val="center"/>
        <w:rPr>
          <w:rFonts w:ascii="Arial" w:hAnsi="Arial" w:cs="Arial"/>
          <w:b/>
          <w:bCs/>
          <w:i/>
          <w:iCs/>
          <w:color w:val="808080"/>
          <w:sz w:val="22"/>
          <w:szCs w:val="22"/>
        </w:rPr>
      </w:pPr>
    </w:p>
    <w:p w14:paraId="34A4C32D" w14:textId="77777777" w:rsidR="007F02CA" w:rsidRPr="00904079" w:rsidRDefault="007F02CA" w:rsidP="007F02CA">
      <w:pPr>
        <w:jc w:val="center"/>
        <w:rPr>
          <w:rFonts w:ascii="Helvetica" w:hAnsi="Helvetica" w:cs="Helvetica"/>
          <w:b/>
          <w:bCs/>
          <w:i/>
          <w:iCs/>
          <w:color w:val="595959"/>
          <w:sz w:val="16"/>
        </w:rPr>
      </w:pPr>
      <w:r w:rsidRPr="00904079">
        <w:rPr>
          <w:b/>
          <w:bCs/>
          <w:i/>
          <w:iCs/>
          <w:color w:val="595959"/>
          <w:sz w:val="16"/>
        </w:rPr>
        <w:t>“</w:t>
      </w:r>
      <w:r w:rsidR="008664BA">
        <w:rPr>
          <w:b/>
          <w:bCs/>
          <w:i/>
          <w:iCs/>
          <w:color w:val="595959"/>
          <w:szCs w:val="40"/>
        </w:rPr>
        <w:t>Suministro</w:t>
      </w:r>
      <w:r>
        <w:rPr>
          <w:b/>
          <w:bCs/>
          <w:i/>
          <w:iCs/>
          <w:color w:val="595959"/>
          <w:szCs w:val="40"/>
        </w:rPr>
        <w:t xml:space="preserve"> de Medicinas y Productos Farmacéuticos </w:t>
      </w:r>
      <w:r w:rsidRPr="00904079">
        <w:rPr>
          <w:b/>
          <w:bCs/>
          <w:i/>
          <w:iCs/>
          <w:color w:val="595959"/>
          <w:szCs w:val="40"/>
        </w:rPr>
        <w:t>para el Gobierno Municipal de Mexicali, Baja California</w:t>
      </w:r>
      <w:r w:rsidRPr="00904079">
        <w:rPr>
          <w:b/>
          <w:bCs/>
          <w:i/>
          <w:iCs/>
          <w:color w:val="595959"/>
          <w:sz w:val="16"/>
        </w:rPr>
        <w:t>”</w:t>
      </w:r>
    </w:p>
    <w:p w14:paraId="2FE05962" w14:textId="77777777" w:rsidR="007F02CA" w:rsidRDefault="007F02CA" w:rsidP="007F02CA">
      <w:pPr>
        <w:jc w:val="center"/>
        <w:rPr>
          <w:rFonts w:ascii="Arial" w:hAnsi="Arial" w:cs="Arial"/>
        </w:rPr>
      </w:pPr>
    </w:p>
    <w:p w14:paraId="4CD1DBBE" w14:textId="77777777" w:rsidR="007F02CA" w:rsidRPr="00607154" w:rsidRDefault="007F02CA" w:rsidP="007F02CA">
      <w:pPr>
        <w:jc w:val="center"/>
        <w:rPr>
          <w:rFonts w:ascii="Arial" w:hAnsi="Arial" w:cs="Arial"/>
          <w:b/>
          <w:sz w:val="28"/>
          <w:szCs w:val="28"/>
        </w:rPr>
      </w:pPr>
      <w:r w:rsidRPr="00607154">
        <w:rPr>
          <w:rFonts w:ascii="Arial" w:hAnsi="Arial" w:cs="Arial"/>
          <w:b/>
          <w:sz w:val="28"/>
          <w:szCs w:val="28"/>
        </w:rPr>
        <w:t xml:space="preserve">ATENCIÓN </w:t>
      </w:r>
    </w:p>
    <w:p w14:paraId="29E7EB61" w14:textId="77777777" w:rsidR="007F02CA" w:rsidRDefault="007F02CA" w:rsidP="007F02CA">
      <w:pPr>
        <w:rPr>
          <w:rFonts w:ascii="Arial" w:hAnsi="Arial" w:cs="Arial"/>
        </w:rPr>
      </w:pPr>
    </w:p>
    <w:p w14:paraId="413DBC88" w14:textId="77777777" w:rsidR="007F02CA" w:rsidRDefault="007F02CA" w:rsidP="007F02CA">
      <w:pPr>
        <w:rPr>
          <w:rFonts w:ascii="Arial" w:hAnsi="Arial" w:cs="Arial"/>
        </w:rPr>
      </w:pPr>
    </w:p>
    <w:p w14:paraId="78769481" w14:textId="692C5BD3" w:rsidR="007F02CA" w:rsidRDefault="007F02CA" w:rsidP="007F02C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C. RECAUDADOR</w:t>
      </w:r>
      <w:r w:rsidR="0059509A">
        <w:rPr>
          <w:rFonts w:ascii="Arial" w:hAnsi="Arial" w:cs="Arial"/>
          <w:b/>
          <w:bCs/>
        </w:rPr>
        <w:t>(A)</w:t>
      </w:r>
      <w:r>
        <w:rPr>
          <w:rFonts w:ascii="Arial" w:hAnsi="Arial" w:cs="Arial"/>
          <w:b/>
          <w:bCs/>
        </w:rPr>
        <w:t xml:space="preserve"> DE RENTAS MUNICIPAL</w:t>
      </w:r>
    </w:p>
    <w:p w14:paraId="782C16AA" w14:textId="38106F2C" w:rsidR="007F02CA" w:rsidRDefault="00C50FE8" w:rsidP="007F02CA">
      <w:pPr>
        <w:rPr>
          <w:rFonts w:ascii="Arial" w:hAnsi="Arial" w:cs="Arial"/>
        </w:rPr>
      </w:pPr>
      <w:r>
        <w:rPr>
          <w:rFonts w:ascii="Arial" w:hAnsi="Arial" w:cs="Arial"/>
        </w:rPr>
        <w:t>PRESENTE. -</w:t>
      </w:r>
    </w:p>
    <w:p w14:paraId="4E6E770F" w14:textId="77777777" w:rsidR="007F02CA" w:rsidRDefault="007F02CA" w:rsidP="007F02CA">
      <w:pPr>
        <w:rPr>
          <w:rFonts w:ascii="Arial" w:hAnsi="Arial" w:cs="Arial"/>
        </w:rPr>
      </w:pPr>
    </w:p>
    <w:p w14:paraId="7EDA6BAA" w14:textId="77777777" w:rsidR="007F02CA" w:rsidRDefault="007F02CA" w:rsidP="007F02CA">
      <w:pPr>
        <w:jc w:val="center"/>
        <w:rPr>
          <w:rFonts w:ascii="Arial" w:hAnsi="Arial" w:cs="Arial"/>
          <w:b/>
        </w:rPr>
      </w:pPr>
      <w:r w:rsidRPr="002C1507">
        <w:rPr>
          <w:rFonts w:ascii="Arial" w:hAnsi="Arial" w:cs="Arial"/>
          <w:b/>
        </w:rPr>
        <w:t>FAVOR DE RECIBIR EL PAGO DE:</w:t>
      </w:r>
    </w:p>
    <w:p w14:paraId="1C614435" w14:textId="77777777" w:rsidR="00F6417D" w:rsidRPr="002C1507" w:rsidRDefault="00F6417D" w:rsidP="007F02CA">
      <w:pPr>
        <w:jc w:val="center"/>
        <w:rPr>
          <w:rFonts w:ascii="Arial" w:hAnsi="Arial" w:cs="Arial"/>
          <w:b/>
        </w:rPr>
      </w:pPr>
    </w:p>
    <w:p w14:paraId="5A826B03" w14:textId="496B9EF0" w:rsidR="007F02CA" w:rsidRDefault="008A6607" w:rsidP="008959B9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LICITANTE: </w:t>
      </w:r>
    </w:p>
    <w:p w14:paraId="5850300C" w14:textId="40BD4856" w:rsidR="007F02CA" w:rsidRDefault="008A6607" w:rsidP="007F02CA">
      <w:pPr>
        <w:pStyle w:val="Ttulo1"/>
        <w:rPr>
          <w:rFonts w:ascii="Arial" w:hAnsi="Arial" w:cs="Arial"/>
        </w:rPr>
      </w:pPr>
      <w:r>
        <w:rPr>
          <w:rFonts w:ascii="Arial" w:hAnsi="Arial" w:cs="Arial"/>
        </w:rPr>
        <w:t xml:space="preserve">RFC: </w:t>
      </w:r>
    </w:p>
    <w:p w14:paraId="17503406" w14:textId="77777777" w:rsidR="007F02CA" w:rsidRDefault="007F02CA" w:rsidP="007F02CA">
      <w:pPr>
        <w:rPr>
          <w:rFonts w:ascii="Arial" w:hAnsi="Arial" w:cs="Arial"/>
        </w:rPr>
      </w:pPr>
    </w:p>
    <w:p w14:paraId="7AE880B9" w14:textId="3988FFDE" w:rsidR="007F02CA" w:rsidRPr="006935D4" w:rsidRDefault="007F02CA" w:rsidP="007F02CA">
      <w:pPr>
        <w:jc w:val="both"/>
        <w:rPr>
          <w:rFonts w:ascii="Arial" w:hAnsi="Arial" w:cs="Arial"/>
          <w:color w:val="000000"/>
        </w:rPr>
      </w:pPr>
      <w:r w:rsidRPr="004C050E">
        <w:rPr>
          <w:rFonts w:ascii="Arial" w:hAnsi="Arial" w:cs="Arial"/>
        </w:rPr>
        <w:t xml:space="preserve">Por la cantidad de </w:t>
      </w:r>
      <w:r w:rsidRPr="004C050E">
        <w:rPr>
          <w:rFonts w:ascii="Arial" w:hAnsi="Arial" w:cs="Arial"/>
          <w:b/>
          <w:bCs/>
        </w:rPr>
        <w:t xml:space="preserve">$ </w:t>
      </w:r>
      <w:r w:rsidR="008A6607">
        <w:rPr>
          <w:rFonts w:ascii="Arial" w:hAnsi="Arial" w:cs="Arial"/>
          <w:b/>
          <w:bCs/>
        </w:rPr>
        <w:t>1,</w:t>
      </w:r>
      <w:r w:rsidR="00426CD7">
        <w:rPr>
          <w:rFonts w:ascii="Arial" w:hAnsi="Arial" w:cs="Arial"/>
          <w:b/>
          <w:bCs/>
        </w:rPr>
        <w:t>759</w:t>
      </w:r>
      <w:r w:rsidRPr="004C050E">
        <w:rPr>
          <w:rFonts w:ascii="Arial" w:hAnsi="Arial" w:cs="Arial"/>
          <w:b/>
          <w:bCs/>
        </w:rPr>
        <w:t>.</w:t>
      </w:r>
      <w:r w:rsidR="00426CD7">
        <w:rPr>
          <w:rFonts w:ascii="Arial" w:hAnsi="Arial" w:cs="Arial"/>
          <w:b/>
          <w:bCs/>
        </w:rPr>
        <w:t>65</w:t>
      </w:r>
      <w:r w:rsidRPr="004C050E">
        <w:rPr>
          <w:rFonts w:ascii="Arial" w:hAnsi="Arial" w:cs="Arial"/>
        </w:rPr>
        <w:t xml:space="preserve">, canalizarlo al inciso </w:t>
      </w:r>
      <w:r w:rsidR="00CA0297">
        <w:rPr>
          <w:rFonts w:ascii="Arial" w:hAnsi="Arial" w:cs="Arial"/>
          <w:b/>
          <w:bCs/>
        </w:rPr>
        <w:t>318</w:t>
      </w:r>
      <w:r w:rsidRPr="004C050E">
        <w:rPr>
          <w:rFonts w:ascii="Arial" w:hAnsi="Arial" w:cs="Arial"/>
        </w:rPr>
        <w:t xml:space="preserve"> por concepto</w:t>
      </w:r>
      <w:r w:rsidR="00F42B18">
        <w:rPr>
          <w:rFonts w:ascii="Arial" w:hAnsi="Arial" w:cs="Arial"/>
        </w:rPr>
        <w:t xml:space="preserve"> de</w:t>
      </w:r>
      <w:r w:rsidRPr="004C050E">
        <w:rPr>
          <w:rFonts w:ascii="Arial" w:hAnsi="Arial" w:cs="Arial"/>
        </w:rPr>
        <w:t xml:space="preserve"> </w:t>
      </w:r>
      <w:r w:rsidRPr="004C050E">
        <w:rPr>
          <w:rFonts w:ascii="Arial" w:hAnsi="Arial" w:cs="Arial"/>
          <w:u w:val="single"/>
        </w:rPr>
        <w:t>costo de</w:t>
      </w:r>
      <w:r w:rsidRPr="00FB28BB">
        <w:rPr>
          <w:rFonts w:ascii="Arial" w:hAnsi="Arial" w:cs="Arial"/>
          <w:u w:val="single"/>
        </w:rPr>
        <w:t xml:space="preserve"> </w:t>
      </w:r>
      <w:r w:rsidRPr="004B4234">
        <w:rPr>
          <w:rFonts w:ascii="Arial" w:hAnsi="Arial" w:cs="Arial"/>
          <w:u w:val="single"/>
        </w:rPr>
        <w:t xml:space="preserve">bases de licitación No. </w:t>
      </w:r>
      <w:r w:rsidRPr="004B4234">
        <w:rPr>
          <w:rFonts w:ascii="Arial" w:hAnsi="Arial" w:cs="Arial"/>
          <w:b/>
          <w:bCs/>
          <w:u w:val="single"/>
        </w:rPr>
        <w:t>AYTOMXL-OM-ADQ-</w:t>
      </w:r>
      <w:r w:rsidR="00C50FE8">
        <w:rPr>
          <w:rFonts w:ascii="Arial" w:hAnsi="Arial" w:cs="Arial"/>
          <w:b/>
          <w:bCs/>
          <w:u w:val="single"/>
        </w:rPr>
        <w:t>0</w:t>
      </w:r>
      <w:r w:rsidR="00E75942">
        <w:rPr>
          <w:rFonts w:ascii="Arial" w:hAnsi="Arial" w:cs="Arial"/>
          <w:b/>
          <w:bCs/>
          <w:u w:val="single"/>
        </w:rPr>
        <w:t>7</w:t>
      </w:r>
      <w:r w:rsidRPr="00B71865">
        <w:rPr>
          <w:rFonts w:ascii="Arial" w:hAnsi="Arial" w:cs="Arial"/>
          <w:b/>
          <w:bCs/>
          <w:u w:val="single"/>
        </w:rPr>
        <w:t>-</w:t>
      </w:r>
      <w:r w:rsidR="008A6607">
        <w:rPr>
          <w:rFonts w:ascii="Arial" w:hAnsi="Arial" w:cs="Arial"/>
          <w:b/>
          <w:bCs/>
          <w:u w:val="single"/>
        </w:rPr>
        <w:t>2</w:t>
      </w:r>
      <w:r w:rsidR="00E75942">
        <w:rPr>
          <w:rFonts w:ascii="Arial" w:hAnsi="Arial" w:cs="Arial"/>
          <w:b/>
          <w:bCs/>
          <w:u w:val="single"/>
        </w:rPr>
        <w:t>6</w:t>
      </w:r>
      <w:r>
        <w:rPr>
          <w:rFonts w:ascii="Arial" w:hAnsi="Arial" w:cs="Arial"/>
          <w:b/>
          <w:bCs/>
          <w:u w:val="single"/>
        </w:rPr>
        <w:t>,</w:t>
      </w:r>
      <w:r w:rsidRPr="004B4234">
        <w:rPr>
          <w:rFonts w:ascii="Arial" w:hAnsi="Arial" w:cs="Arial"/>
        </w:rPr>
        <w:t xml:space="preserve"> relativa a la</w:t>
      </w:r>
      <w:r w:rsidRPr="00FB28BB">
        <w:rPr>
          <w:rFonts w:ascii="Arial" w:hAnsi="Arial" w:cs="Arial"/>
        </w:rPr>
        <w:t xml:space="preserve"> </w:t>
      </w:r>
      <w:r w:rsidR="00D33504">
        <w:rPr>
          <w:rFonts w:ascii="Arial" w:hAnsi="Arial" w:cs="Arial"/>
        </w:rPr>
        <w:t>adjudicación de contrato para el</w:t>
      </w:r>
      <w:r w:rsidRPr="00FB28BB">
        <w:rPr>
          <w:rFonts w:ascii="Arial" w:hAnsi="Arial" w:cs="Arial"/>
        </w:rPr>
        <w:t xml:space="preserve"> </w:t>
      </w:r>
      <w:r w:rsidRPr="00904079">
        <w:rPr>
          <w:rFonts w:ascii="Arial" w:hAnsi="Arial" w:cs="Arial"/>
          <w:b/>
          <w:sz w:val="22"/>
          <w:szCs w:val="22"/>
        </w:rPr>
        <w:t>“</w:t>
      </w:r>
      <w:r w:rsidR="00763D18">
        <w:rPr>
          <w:rFonts w:ascii="Arial" w:hAnsi="Arial" w:cs="Arial"/>
          <w:b/>
          <w:bCs/>
          <w:iCs/>
          <w:sz w:val="22"/>
          <w:szCs w:val="22"/>
        </w:rPr>
        <w:t>Suministro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 de Medicinas y Productos Farmacéuticos </w:t>
      </w:r>
      <w:r w:rsidRPr="00904079">
        <w:rPr>
          <w:rFonts w:ascii="Arial" w:hAnsi="Arial" w:cs="Arial"/>
          <w:b/>
          <w:bCs/>
          <w:iCs/>
          <w:sz w:val="22"/>
          <w:szCs w:val="22"/>
        </w:rPr>
        <w:t>para el Gobierno Municipal de Mexicali, Baja California</w:t>
      </w:r>
      <w:r w:rsidRPr="00904079">
        <w:rPr>
          <w:rFonts w:ascii="Arial" w:hAnsi="Arial" w:cs="Arial"/>
          <w:b/>
          <w:sz w:val="22"/>
          <w:szCs w:val="22"/>
        </w:rPr>
        <w:t>”</w:t>
      </w:r>
      <w:r w:rsidRPr="00904079">
        <w:rPr>
          <w:rFonts w:ascii="Arial" w:hAnsi="Arial" w:cs="Arial"/>
          <w:color w:val="000000"/>
          <w:sz w:val="22"/>
          <w:szCs w:val="22"/>
        </w:rPr>
        <w:t>.</w:t>
      </w:r>
    </w:p>
    <w:p w14:paraId="449F4267" w14:textId="77777777" w:rsidR="007F02CA" w:rsidRDefault="007F02CA" w:rsidP="007F02CA">
      <w:pPr>
        <w:jc w:val="center"/>
        <w:rPr>
          <w:rFonts w:ascii="Arial" w:hAnsi="Arial" w:cs="Arial"/>
          <w:sz w:val="16"/>
          <w:szCs w:val="16"/>
        </w:rPr>
      </w:pPr>
    </w:p>
    <w:p w14:paraId="2CC33360" w14:textId="77777777" w:rsidR="007F02CA" w:rsidRDefault="007F02CA" w:rsidP="007F02CA">
      <w:pPr>
        <w:jc w:val="center"/>
        <w:rPr>
          <w:rFonts w:ascii="Arial" w:hAnsi="Arial" w:cs="Arial"/>
          <w:sz w:val="16"/>
          <w:szCs w:val="16"/>
        </w:rPr>
      </w:pPr>
    </w:p>
    <w:p w14:paraId="5796A810" w14:textId="77777777" w:rsidR="007F02CA" w:rsidRDefault="007F02CA" w:rsidP="007F02CA">
      <w:pPr>
        <w:jc w:val="both"/>
        <w:rPr>
          <w:rFonts w:ascii="Arial" w:hAnsi="Arial" w:cs="Arial"/>
        </w:rPr>
      </w:pPr>
    </w:p>
    <w:p w14:paraId="49BA64E0" w14:textId="144D6FF1" w:rsidR="007F02CA" w:rsidRDefault="007F02CA" w:rsidP="007F02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Mexicali, B. C. a</w:t>
      </w:r>
      <w:r w:rsidR="0027129C">
        <w:rPr>
          <w:rFonts w:ascii="Arial" w:hAnsi="Arial" w:cs="Arial"/>
        </w:rPr>
        <w:t xml:space="preserve">       </w:t>
      </w:r>
      <w:r w:rsidR="00C513A8">
        <w:rPr>
          <w:rFonts w:ascii="Arial" w:hAnsi="Arial" w:cs="Arial"/>
        </w:rPr>
        <w:t xml:space="preserve">de </w:t>
      </w:r>
      <w:r w:rsidR="0027129C">
        <w:rPr>
          <w:rFonts w:ascii="Arial" w:hAnsi="Arial" w:cs="Arial"/>
        </w:rPr>
        <w:t xml:space="preserve">            </w:t>
      </w:r>
      <w:proofErr w:type="spellStart"/>
      <w:r w:rsidRPr="000C1D5F">
        <w:rPr>
          <w:rFonts w:ascii="Arial" w:hAnsi="Arial" w:cs="Arial"/>
        </w:rPr>
        <w:t>de</w:t>
      </w:r>
      <w:proofErr w:type="spellEnd"/>
      <w:r w:rsidRPr="000C1D5F">
        <w:rPr>
          <w:rFonts w:ascii="Arial" w:hAnsi="Arial" w:cs="Arial"/>
        </w:rPr>
        <w:t xml:space="preserve"> 20</w:t>
      </w:r>
      <w:r w:rsidR="008A6607">
        <w:rPr>
          <w:rFonts w:ascii="Arial" w:hAnsi="Arial" w:cs="Arial"/>
        </w:rPr>
        <w:t>2</w:t>
      </w:r>
      <w:r w:rsidR="00E75942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0EBCB0E8" w14:textId="77777777" w:rsidR="007F02CA" w:rsidRDefault="007F02CA" w:rsidP="007F02CA">
      <w:pPr>
        <w:rPr>
          <w:rFonts w:ascii="Arial" w:hAnsi="Arial" w:cs="Arial"/>
        </w:rPr>
      </w:pPr>
    </w:p>
    <w:p w14:paraId="77DB6B5A" w14:textId="77777777" w:rsidR="007F02CA" w:rsidRDefault="007F02CA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 T E N T A M E N T E</w:t>
      </w:r>
    </w:p>
    <w:p w14:paraId="37B248F1" w14:textId="77777777" w:rsidR="007F02CA" w:rsidRDefault="007F02CA" w:rsidP="007F02CA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</w:t>
      </w:r>
    </w:p>
    <w:p w14:paraId="4DA51918" w14:textId="77777777" w:rsidR="007F02CA" w:rsidRDefault="007F02CA" w:rsidP="007F02CA">
      <w:pPr>
        <w:jc w:val="center"/>
        <w:rPr>
          <w:rFonts w:ascii="Arial" w:hAnsi="Arial" w:cs="Arial"/>
          <w:sz w:val="22"/>
          <w:szCs w:val="22"/>
        </w:rPr>
      </w:pPr>
    </w:p>
    <w:p w14:paraId="51C09BDD" w14:textId="77777777" w:rsidR="007F02CA" w:rsidRDefault="007F02CA" w:rsidP="007F02CA">
      <w:pPr>
        <w:jc w:val="center"/>
        <w:rPr>
          <w:rFonts w:ascii="Arial" w:hAnsi="Arial" w:cs="Arial"/>
          <w:sz w:val="22"/>
          <w:szCs w:val="22"/>
        </w:rPr>
      </w:pPr>
    </w:p>
    <w:p w14:paraId="65284792" w14:textId="7A613802" w:rsidR="007F02CA" w:rsidRDefault="008A6607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FERNANDO GARCÍA MONTAÑO</w:t>
      </w:r>
      <w:r w:rsidR="007F02C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54EA785" w14:textId="77777777" w:rsidR="007F02CA" w:rsidRDefault="007F02CA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JEFE DEL DEPARTAMENTO DE RECURSOS MATERIALES </w:t>
      </w:r>
    </w:p>
    <w:p w14:paraId="457D8058" w14:textId="77777777" w:rsidR="007F02CA" w:rsidRDefault="007F02CA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 LA OFICIALÍA MAYOR</w:t>
      </w:r>
    </w:p>
    <w:p w14:paraId="7AB18070" w14:textId="77777777" w:rsidR="007F02CA" w:rsidRDefault="007F02CA" w:rsidP="007F02CA">
      <w:pPr>
        <w:jc w:val="center"/>
        <w:rPr>
          <w:rFonts w:ascii="Arial" w:hAnsi="Arial" w:cs="Arial"/>
        </w:rPr>
      </w:pPr>
    </w:p>
    <w:p w14:paraId="06994C0A" w14:textId="6CC1EF40" w:rsidR="007F02CA" w:rsidRPr="00FB28BB" w:rsidRDefault="007F02CA" w:rsidP="007F02C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FB28BB">
        <w:rPr>
          <w:rFonts w:ascii="Arial" w:hAnsi="Arial" w:cs="Arial"/>
          <w:b/>
          <w:bCs/>
          <w:sz w:val="18"/>
          <w:szCs w:val="18"/>
        </w:rPr>
        <w:t>Nota.- Favor de notificar la participación vía e-mail a la dirección  </w:t>
      </w:r>
      <w:hyperlink r:id="rId4" w:history="1">
        <w:r w:rsidRPr="006D7827">
          <w:rPr>
            <w:rStyle w:val="Hipervnculo"/>
            <w:rFonts w:ascii="Arial" w:hAnsi="Arial" w:cs="Arial"/>
            <w:b/>
            <w:bCs/>
            <w:sz w:val="18"/>
            <w:szCs w:val="18"/>
          </w:rPr>
          <w:t>chiguera@mexicali.gob.mx</w:t>
        </w:r>
      </w:hyperlink>
      <w:r w:rsidR="00A92622">
        <w:rPr>
          <w:rStyle w:val="Hipervnculo"/>
          <w:rFonts w:ascii="Arial" w:hAnsi="Arial" w:cs="Arial"/>
          <w:b/>
          <w:bCs/>
          <w:sz w:val="18"/>
          <w:szCs w:val="18"/>
        </w:rPr>
        <w:t xml:space="preserve"> </w:t>
      </w:r>
    </w:p>
    <w:p w14:paraId="4206DF25" w14:textId="55365C6B" w:rsidR="007F02CA" w:rsidRPr="001C2CE9" w:rsidRDefault="00A92622" w:rsidP="007F02CA">
      <w:pPr>
        <w:rPr>
          <w:rFonts w:ascii="Arial" w:hAnsi="Arial" w:cs="Arial"/>
          <w:color w:val="244061"/>
          <w:sz w:val="20"/>
          <w:szCs w:val="20"/>
        </w:rPr>
      </w:pPr>
      <w:r>
        <w:rPr>
          <w:rFonts w:ascii="Arial" w:hAnsi="Arial" w:cs="Arial"/>
          <w:color w:val="244061"/>
          <w:sz w:val="20"/>
          <w:szCs w:val="20"/>
        </w:rPr>
        <w:t>Adjuntar copia del Recibo Oficial de Pago.</w:t>
      </w:r>
    </w:p>
    <w:p w14:paraId="1CAB5B2C" w14:textId="77777777" w:rsidR="007F02CA" w:rsidRDefault="007F02CA" w:rsidP="007F02CA">
      <w:pPr>
        <w:rPr>
          <w:rFonts w:ascii="Arial" w:hAnsi="Arial" w:cs="Arial"/>
          <w:b/>
          <w:bCs/>
        </w:rPr>
      </w:pPr>
    </w:p>
    <w:p w14:paraId="74D55A75" w14:textId="77777777" w:rsidR="007F02CA" w:rsidRDefault="007F02CA" w:rsidP="007F02CA">
      <w:pPr>
        <w:rPr>
          <w:rFonts w:ascii="Arial" w:hAnsi="Arial" w:cs="Arial"/>
          <w:b/>
          <w:bCs/>
        </w:rPr>
      </w:pPr>
    </w:p>
    <w:p w14:paraId="37FC328A" w14:textId="23894919" w:rsidR="007F02CA" w:rsidRPr="004B4234" w:rsidRDefault="007F02CA" w:rsidP="007F02CA">
      <w:pPr>
        <w:rPr>
          <w:rFonts w:ascii="Arial" w:hAnsi="Arial" w:cs="Arial"/>
          <w:b/>
          <w:bCs/>
        </w:rPr>
      </w:pPr>
      <w:r w:rsidRPr="004B4234">
        <w:rPr>
          <w:rFonts w:ascii="Arial" w:hAnsi="Arial" w:cs="Arial"/>
          <w:b/>
          <w:bCs/>
        </w:rPr>
        <w:t xml:space="preserve">Vigencia para pago: del </w:t>
      </w:r>
      <w:r w:rsidR="00206EEA">
        <w:rPr>
          <w:rFonts w:ascii="Arial" w:hAnsi="Arial" w:cs="Arial"/>
          <w:b/>
          <w:bCs/>
        </w:rPr>
        <w:t>25</w:t>
      </w:r>
      <w:r w:rsidR="00F42B18" w:rsidRPr="004B4234">
        <w:rPr>
          <w:rFonts w:ascii="Arial" w:hAnsi="Arial" w:cs="Arial"/>
          <w:b/>
          <w:bCs/>
        </w:rPr>
        <w:t xml:space="preserve"> </w:t>
      </w:r>
      <w:r w:rsidR="000A21E5">
        <w:rPr>
          <w:rFonts w:ascii="Arial" w:hAnsi="Arial" w:cs="Arial"/>
          <w:b/>
          <w:bCs/>
        </w:rPr>
        <w:t xml:space="preserve">al </w:t>
      </w:r>
      <w:r w:rsidR="00206EEA">
        <w:rPr>
          <w:rFonts w:ascii="Arial" w:hAnsi="Arial" w:cs="Arial"/>
          <w:b/>
          <w:bCs/>
        </w:rPr>
        <w:t>30</w:t>
      </w:r>
      <w:r w:rsidR="000A21E5">
        <w:rPr>
          <w:rFonts w:ascii="Arial" w:hAnsi="Arial" w:cs="Arial"/>
          <w:b/>
          <w:bCs/>
        </w:rPr>
        <w:t xml:space="preserve"> de</w:t>
      </w:r>
      <w:r w:rsidR="00CA0297">
        <w:rPr>
          <w:rFonts w:ascii="Arial" w:hAnsi="Arial" w:cs="Arial"/>
          <w:b/>
          <w:bCs/>
        </w:rPr>
        <w:t xml:space="preserve"> </w:t>
      </w:r>
      <w:r w:rsidR="00E75942">
        <w:rPr>
          <w:rFonts w:ascii="Arial" w:hAnsi="Arial" w:cs="Arial"/>
          <w:b/>
          <w:bCs/>
        </w:rPr>
        <w:t>marzo</w:t>
      </w:r>
      <w:r w:rsidR="000A21E5">
        <w:rPr>
          <w:rFonts w:ascii="Arial" w:hAnsi="Arial" w:cs="Arial"/>
          <w:b/>
          <w:bCs/>
        </w:rPr>
        <w:t xml:space="preserve"> </w:t>
      </w:r>
      <w:r w:rsidRPr="004B4234">
        <w:rPr>
          <w:rFonts w:ascii="Arial" w:hAnsi="Arial" w:cs="Arial"/>
          <w:b/>
          <w:bCs/>
        </w:rPr>
        <w:t>de 20</w:t>
      </w:r>
      <w:r w:rsidR="008A6607">
        <w:rPr>
          <w:rFonts w:ascii="Arial" w:hAnsi="Arial" w:cs="Arial"/>
          <w:b/>
          <w:bCs/>
        </w:rPr>
        <w:t>2</w:t>
      </w:r>
      <w:r w:rsidR="00E75942">
        <w:rPr>
          <w:rFonts w:ascii="Arial" w:hAnsi="Arial" w:cs="Arial"/>
          <w:b/>
          <w:bCs/>
        </w:rPr>
        <w:t>6</w:t>
      </w:r>
      <w:r w:rsidRPr="004B4234">
        <w:rPr>
          <w:rFonts w:ascii="Arial" w:hAnsi="Arial" w:cs="Arial"/>
          <w:b/>
          <w:bCs/>
        </w:rPr>
        <w:t>.</w:t>
      </w:r>
    </w:p>
    <w:p w14:paraId="612BB1AC" w14:textId="77777777" w:rsidR="007F02CA" w:rsidRDefault="007F02CA" w:rsidP="007F02CA"/>
    <w:p w14:paraId="644BEFA5" w14:textId="77777777" w:rsidR="007F02CA" w:rsidRDefault="007F02CA" w:rsidP="007F02CA"/>
    <w:p w14:paraId="503576D0" w14:textId="77777777" w:rsidR="00AA30E6" w:rsidRDefault="00AA30E6"/>
    <w:sectPr w:rsidR="00AA30E6" w:rsidSect="00DE30C5">
      <w:pgSz w:w="12242" w:h="15842" w:code="1"/>
      <w:pgMar w:top="1418" w:right="132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2CA"/>
    <w:rsid w:val="000A21E5"/>
    <w:rsid w:val="00126D79"/>
    <w:rsid w:val="00155FD8"/>
    <w:rsid w:val="001C13F4"/>
    <w:rsid w:val="001D14F2"/>
    <w:rsid w:val="001D7D12"/>
    <w:rsid w:val="001E617A"/>
    <w:rsid w:val="00203FB3"/>
    <w:rsid w:val="00206EEA"/>
    <w:rsid w:val="00232634"/>
    <w:rsid w:val="00247F26"/>
    <w:rsid w:val="0027129C"/>
    <w:rsid w:val="002A3AEB"/>
    <w:rsid w:val="002B3CED"/>
    <w:rsid w:val="00300669"/>
    <w:rsid w:val="003816E8"/>
    <w:rsid w:val="00426CD7"/>
    <w:rsid w:val="0059509A"/>
    <w:rsid w:val="005C7162"/>
    <w:rsid w:val="00612AA2"/>
    <w:rsid w:val="00637D6B"/>
    <w:rsid w:val="0066428C"/>
    <w:rsid w:val="00763D18"/>
    <w:rsid w:val="007A66DA"/>
    <w:rsid w:val="007E543C"/>
    <w:rsid w:val="007F02CA"/>
    <w:rsid w:val="008664BA"/>
    <w:rsid w:val="008959B9"/>
    <w:rsid w:val="008A6607"/>
    <w:rsid w:val="008B0E97"/>
    <w:rsid w:val="009506AC"/>
    <w:rsid w:val="009A47D1"/>
    <w:rsid w:val="009D540F"/>
    <w:rsid w:val="00A0359C"/>
    <w:rsid w:val="00A723A8"/>
    <w:rsid w:val="00A92622"/>
    <w:rsid w:val="00AA0E90"/>
    <w:rsid w:val="00AA30E6"/>
    <w:rsid w:val="00AB4DAD"/>
    <w:rsid w:val="00B450AB"/>
    <w:rsid w:val="00C50FE8"/>
    <w:rsid w:val="00C513A8"/>
    <w:rsid w:val="00C74FD6"/>
    <w:rsid w:val="00C778EB"/>
    <w:rsid w:val="00CA0297"/>
    <w:rsid w:val="00D248D7"/>
    <w:rsid w:val="00D33504"/>
    <w:rsid w:val="00E01ED7"/>
    <w:rsid w:val="00E75942"/>
    <w:rsid w:val="00E87292"/>
    <w:rsid w:val="00E954CF"/>
    <w:rsid w:val="00E97878"/>
    <w:rsid w:val="00EF4FE4"/>
    <w:rsid w:val="00F273C8"/>
    <w:rsid w:val="00F30CFE"/>
    <w:rsid w:val="00F42B18"/>
    <w:rsid w:val="00F6417D"/>
    <w:rsid w:val="00FF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86C83"/>
  <w15:docId w15:val="{91CF601B-6000-4768-AF3F-3588B1B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qFormat/>
    <w:rsid w:val="007F02CA"/>
    <w:pPr>
      <w:keepNext/>
      <w:outlineLvl w:val="0"/>
    </w:pPr>
    <w:rPr>
      <w:b/>
      <w:bCs/>
      <w:kern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F02CA"/>
    <w:rPr>
      <w:rFonts w:ascii="Times New Roman" w:eastAsia="Times New Roman" w:hAnsi="Times New Roman" w:cs="Times New Roman"/>
      <w:b/>
      <w:bCs/>
      <w:kern w:val="36"/>
      <w:sz w:val="24"/>
      <w:szCs w:val="24"/>
      <w:lang w:val="es-ES" w:eastAsia="es-ES"/>
    </w:rPr>
  </w:style>
  <w:style w:type="character" w:styleId="Hipervnculo">
    <w:name w:val="Hyperlink"/>
    <w:rsid w:val="007F02CA"/>
    <w:rPr>
      <w:color w:val="0000FF"/>
      <w:u w:val="single"/>
    </w:rPr>
  </w:style>
  <w:style w:type="paragraph" w:styleId="Ttulo">
    <w:name w:val="Title"/>
    <w:basedOn w:val="Normal"/>
    <w:link w:val="TtuloCar"/>
    <w:qFormat/>
    <w:rsid w:val="007F02CA"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tuloCar">
    <w:name w:val="Título Car"/>
    <w:basedOn w:val="Fuentedeprrafopredeter"/>
    <w:link w:val="Ttulo"/>
    <w:rsid w:val="007F02CA"/>
    <w:rPr>
      <w:rFonts w:ascii="Arial" w:eastAsia="Times New Roman" w:hAnsi="Arial" w:cs="Arial"/>
      <w:b/>
      <w:b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iguera@mexicali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167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Higuera Escalante</dc:creator>
  <cp:lastModifiedBy>Carlos Higuera Escalante</cp:lastModifiedBy>
  <cp:revision>50</cp:revision>
  <cp:lastPrinted>2024-06-12T21:33:00Z</cp:lastPrinted>
  <dcterms:created xsi:type="dcterms:W3CDTF">2018-01-12T19:09:00Z</dcterms:created>
  <dcterms:modified xsi:type="dcterms:W3CDTF">2026-03-24T14:25:00Z</dcterms:modified>
</cp:coreProperties>
</file>